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216" w:rsidRPr="00D70B1D" w:rsidRDefault="00AA2216" w:rsidP="00D70B1D">
      <w:pPr>
        <w:spacing w:after="0"/>
        <w:jc w:val="center"/>
        <w:rPr>
          <w:rFonts w:ascii="Times New Roman" w:hAnsi="Times New Roman" w:cs="Times New Roman"/>
          <w:b/>
          <w:sz w:val="32"/>
          <w:szCs w:val="32"/>
          <w:lang w:val="kk-KZ"/>
        </w:rPr>
      </w:pPr>
    </w:p>
    <w:p w:rsidR="00D70B1D" w:rsidRDefault="00D70B1D" w:rsidP="00D70B1D">
      <w:pPr>
        <w:jc w:val="center"/>
        <w:rPr>
          <w:rFonts w:ascii="Times New Roman" w:hAnsi="Times New Roman" w:cs="Times New Roman"/>
          <w:b/>
          <w:sz w:val="32"/>
          <w:szCs w:val="32"/>
          <w:lang w:val="kk-KZ"/>
        </w:rPr>
      </w:pPr>
      <w:r w:rsidRPr="00D70B1D">
        <w:rPr>
          <w:rFonts w:ascii="Times New Roman" w:hAnsi="Times New Roman" w:cs="Times New Roman"/>
          <w:b/>
          <w:sz w:val="32"/>
          <w:szCs w:val="32"/>
          <w:lang w:val="kk-KZ"/>
        </w:rPr>
        <w:t xml:space="preserve">2024-2025 оқу жылындағы «Мектепке жол» акциясының </w:t>
      </w:r>
    </w:p>
    <w:p w:rsidR="00CF16C1" w:rsidRPr="00D70B1D" w:rsidRDefault="00D70B1D" w:rsidP="00D70B1D">
      <w:pPr>
        <w:jc w:val="center"/>
        <w:rPr>
          <w:rFonts w:ascii="Times New Roman" w:hAnsi="Times New Roman" w:cs="Times New Roman"/>
          <w:b/>
          <w:sz w:val="32"/>
          <w:szCs w:val="32"/>
          <w:lang w:val="kk-KZ"/>
        </w:rPr>
      </w:pPr>
      <w:r w:rsidRPr="00D70B1D">
        <w:rPr>
          <w:rFonts w:ascii="Times New Roman" w:hAnsi="Times New Roman" w:cs="Times New Roman"/>
          <w:b/>
          <w:sz w:val="32"/>
          <w:szCs w:val="32"/>
          <w:lang w:val="kk-KZ"/>
        </w:rPr>
        <w:t>ақпарламасы</w:t>
      </w:r>
    </w:p>
    <w:p w:rsidR="00CF16C1" w:rsidRPr="00D02A89" w:rsidRDefault="00CF16C1" w:rsidP="00D70B1D">
      <w:pPr>
        <w:spacing w:after="0"/>
        <w:jc w:val="both"/>
        <w:rPr>
          <w:rFonts w:ascii="Times New Roman" w:hAnsi="Times New Roman" w:cs="Times New Roman"/>
          <w:b/>
          <w:sz w:val="24"/>
          <w:szCs w:val="28"/>
          <w:lang w:val="kk-KZ"/>
        </w:rPr>
      </w:pPr>
    </w:p>
    <w:p w:rsidR="00DD3A9F" w:rsidRPr="00D70B1D" w:rsidRDefault="00AA2216" w:rsidP="00D70B1D">
      <w:pPr>
        <w:pStyle w:val="a3"/>
        <w:spacing w:before="0" w:beforeAutospacing="0" w:after="0" w:afterAutospacing="0"/>
        <w:jc w:val="both"/>
        <w:rPr>
          <w:bCs/>
          <w:sz w:val="28"/>
          <w:szCs w:val="28"/>
          <w:lang w:val="kk-KZ"/>
        </w:rPr>
      </w:pPr>
      <w:r w:rsidRPr="00D70B1D">
        <w:rPr>
          <w:bCs/>
          <w:sz w:val="28"/>
          <w:szCs w:val="28"/>
          <w:lang w:val="kk-KZ"/>
        </w:rPr>
        <w:t xml:space="preserve">Әлеуметтік жағынан қорғалмаған отбасы балаларына қолдау көрсету мақсатында дәстүрге айналған «Мектепке жол» республикалық акциясы биыл </w:t>
      </w:r>
      <w:r w:rsidR="00F66D1D" w:rsidRPr="00D70B1D">
        <w:rPr>
          <w:bCs/>
          <w:sz w:val="28"/>
          <w:szCs w:val="28"/>
          <w:lang w:val="kk-KZ"/>
        </w:rPr>
        <w:t>да өз жұмысын жоспар бойынша жүзеге асырды</w:t>
      </w:r>
      <w:r w:rsidR="00DD3A9F" w:rsidRPr="00D70B1D">
        <w:rPr>
          <w:bCs/>
          <w:sz w:val="28"/>
          <w:szCs w:val="28"/>
          <w:lang w:val="kk-KZ"/>
        </w:rPr>
        <w:t>.</w:t>
      </w:r>
      <w:r w:rsidRPr="00D70B1D">
        <w:rPr>
          <w:bCs/>
          <w:sz w:val="28"/>
          <w:szCs w:val="28"/>
          <w:lang w:val="kk-KZ"/>
        </w:rPr>
        <w:t xml:space="preserve"> </w:t>
      </w:r>
    </w:p>
    <w:p w:rsidR="00AA2216" w:rsidRPr="00D70B1D" w:rsidRDefault="00AA2216" w:rsidP="00D70B1D">
      <w:pPr>
        <w:pStyle w:val="a3"/>
        <w:spacing w:before="0" w:beforeAutospacing="0" w:after="0" w:afterAutospacing="0"/>
        <w:jc w:val="both"/>
        <w:rPr>
          <w:sz w:val="28"/>
          <w:szCs w:val="28"/>
          <w:lang w:val="kk-KZ"/>
        </w:rPr>
      </w:pPr>
      <w:r w:rsidRPr="00D70B1D">
        <w:rPr>
          <w:bCs/>
          <w:sz w:val="28"/>
          <w:szCs w:val="28"/>
          <w:lang w:val="kk-KZ"/>
        </w:rPr>
        <w:t>Акция еліміздің барл</w:t>
      </w:r>
      <w:r w:rsidR="002B30B6" w:rsidRPr="00D70B1D">
        <w:rPr>
          <w:bCs/>
          <w:sz w:val="28"/>
          <w:szCs w:val="28"/>
          <w:lang w:val="kk-KZ"/>
        </w:rPr>
        <w:t>ық өңірлерінде ағымда</w:t>
      </w:r>
      <w:r w:rsidR="00DD3A9F" w:rsidRPr="00D70B1D">
        <w:rPr>
          <w:bCs/>
          <w:sz w:val="28"/>
          <w:szCs w:val="28"/>
          <w:lang w:val="kk-KZ"/>
        </w:rPr>
        <w:t>ғы жылдың 1-31</w:t>
      </w:r>
      <w:r w:rsidR="00F66D1D" w:rsidRPr="00D70B1D">
        <w:rPr>
          <w:bCs/>
          <w:sz w:val="28"/>
          <w:szCs w:val="28"/>
          <w:lang w:val="kk-KZ"/>
        </w:rPr>
        <w:t xml:space="preserve"> тамыз аралығында өткізілді</w:t>
      </w:r>
      <w:r w:rsidRPr="00D70B1D">
        <w:rPr>
          <w:bCs/>
          <w:sz w:val="28"/>
          <w:szCs w:val="28"/>
          <w:lang w:val="kk-KZ"/>
        </w:rPr>
        <w:t>.</w:t>
      </w:r>
    </w:p>
    <w:p w:rsidR="00AA2216" w:rsidRPr="00D70B1D" w:rsidRDefault="00AA2216" w:rsidP="00D70B1D">
      <w:pPr>
        <w:pStyle w:val="a3"/>
        <w:spacing w:before="0" w:beforeAutospacing="0" w:after="0" w:afterAutospacing="0"/>
        <w:jc w:val="both"/>
        <w:rPr>
          <w:sz w:val="28"/>
          <w:szCs w:val="28"/>
          <w:lang w:val="kk-KZ"/>
        </w:rPr>
      </w:pPr>
      <w:r w:rsidRPr="00D70B1D">
        <w:rPr>
          <w:sz w:val="28"/>
          <w:szCs w:val="28"/>
          <w:lang w:val="kk-KZ"/>
        </w:rPr>
        <w:t>    Акцияның мақсаты: жаңа оқу жылына дайындық уақытында аз қамтамасыз етілген және көпбалалы отбасылардан шыққан оқушыларға қолдау көрсету; баланың әлеуметтік себептермен мектепке келмей қалуының алдын алу; жетім балаларға, ата – анасының қамқорлығынсыз қалған балаларға, көп балалы, тұрмыс жағдайы төмен отбасыларына нақты көмек көрсету болып табылады.</w:t>
      </w:r>
    </w:p>
    <w:p w:rsidR="00AA2216" w:rsidRPr="00D70B1D" w:rsidRDefault="00AA2216" w:rsidP="00D70B1D">
      <w:pPr>
        <w:pStyle w:val="a3"/>
        <w:spacing w:before="0" w:beforeAutospacing="0" w:after="0" w:afterAutospacing="0"/>
        <w:jc w:val="both"/>
        <w:rPr>
          <w:sz w:val="28"/>
          <w:szCs w:val="28"/>
          <w:lang w:val="kk-KZ"/>
        </w:rPr>
      </w:pPr>
      <w:r w:rsidRPr="00D70B1D">
        <w:rPr>
          <w:sz w:val="28"/>
          <w:szCs w:val="28"/>
          <w:lang w:val="kk-KZ"/>
        </w:rPr>
        <w:t xml:space="preserve">      Мектеп директоры бекіткен жоспар бойынша тамыз айының 1 аптасында көмек қажет ететін отбасы балалары анықталып, мекемелерге, жеке кәсіпкерлерге демеуші болуға  хат жіберілді.</w:t>
      </w:r>
    </w:p>
    <w:p w:rsidR="00AA2216" w:rsidRPr="00D70B1D" w:rsidRDefault="00AA2216" w:rsidP="00D70B1D">
      <w:pPr>
        <w:spacing w:after="0"/>
        <w:jc w:val="both"/>
        <w:rPr>
          <w:rFonts w:ascii="Times New Roman" w:hAnsi="Times New Roman" w:cs="Times New Roman"/>
          <w:sz w:val="28"/>
          <w:szCs w:val="28"/>
          <w:lang w:val="kk-KZ"/>
        </w:rPr>
      </w:pPr>
      <w:r w:rsidRPr="00D70B1D">
        <w:rPr>
          <w:rFonts w:ascii="Times New Roman" w:hAnsi="Times New Roman" w:cs="Times New Roman"/>
          <w:sz w:val="28"/>
          <w:szCs w:val="28"/>
          <w:lang w:val="kk-KZ"/>
        </w:rPr>
        <w:t xml:space="preserve">  </w:t>
      </w:r>
      <w:r w:rsidR="0071447E" w:rsidRPr="00D70B1D">
        <w:rPr>
          <w:rFonts w:ascii="Times New Roman" w:hAnsi="Times New Roman" w:cs="Times New Roman"/>
          <w:sz w:val="28"/>
          <w:szCs w:val="28"/>
          <w:lang w:val="kk-KZ"/>
        </w:rPr>
        <w:t xml:space="preserve">«Қазақстан Халық Банкі» АҚ </w:t>
      </w:r>
      <w:r w:rsidRPr="00D70B1D">
        <w:rPr>
          <w:rFonts w:ascii="Times New Roman" w:hAnsi="Times New Roman" w:cs="Times New Roman"/>
          <w:sz w:val="28"/>
          <w:szCs w:val="28"/>
          <w:lang w:val="kk-KZ"/>
        </w:rPr>
        <w:t>аз</w:t>
      </w:r>
      <w:r w:rsidR="00A85A5A" w:rsidRPr="00D70B1D">
        <w:rPr>
          <w:rFonts w:ascii="Times New Roman" w:hAnsi="Times New Roman" w:cs="Times New Roman"/>
          <w:sz w:val="28"/>
          <w:szCs w:val="28"/>
          <w:lang w:val="kk-KZ"/>
        </w:rPr>
        <w:t xml:space="preserve"> </w:t>
      </w:r>
      <w:r w:rsidRPr="00D70B1D">
        <w:rPr>
          <w:rFonts w:ascii="Times New Roman" w:hAnsi="Times New Roman" w:cs="Times New Roman"/>
          <w:sz w:val="28"/>
          <w:szCs w:val="28"/>
          <w:lang w:val="kk-KZ"/>
        </w:rPr>
        <w:t>қамтылған</w:t>
      </w:r>
      <w:r w:rsidR="0071447E" w:rsidRPr="00D70B1D">
        <w:rPr>
          <w:rFonts w:ascii="Times New Roman" w:hAnsi="Times New Roman" w:cs="Times New Roman"/>
          <w:sz w:val="28"/>
          <w:szCs w:val="28"/>
          <w:lang w:val="kk-KZ"/>
        </w:rPr>
        <w:t xml:space="preserve"> отбасылардан шыққан  5</w:t>
      </w:r>
      <w:r w:rsidRPr="00D70B1D">
        <w:rPr>
          <w:rFonts w:ascii="Times New Roman" w:hAnsi="Times New Roman" w:cs="Times New Roman"/>
          <w:sz w:val="28"/>
          <w:szCs w:val="28"/>
          <w:lang w:val="kk-KZ"/>
        </w:rPr>
        <w:t xml:space="preserve"> оқушыға </w:t>
      </w:r>
      <w:r w:rsidR="0071447E" w:rsidRPr="00D70B1D">
        <w:rPr>
          <w:rFonts w:ascii="Times New Roman" w:hAnsi="Times New Roman" w:cs="Times New Roman"/>
          <w:sz w:val="28"/>
          <w:szCs w:val="28"/>
          <w:lang w:val="kk-KZ"/>
        </w:rPr>
        <w:t>мектеп құралдарымен толықтай қамтамасыз етті.</w:t>
      </w:r>
      <w:r w:rsidR="00310180" w:rsidRPr="00D70B1D">
        <w:rPr>
          <w:rFonts w:ascii="Times New Roman" w:hAnsi="Times New Roman" w:cs="Times New Roman"/>
          <w:sz w:val="28"/>
          <w:szCs w:val="28"/>
          <w:lang w:val="kk-KZ"/>
        </w:rPr>
        <w:t xml:space="preserve"> Және де </w:t>
      </w:r>
      <w:r w:rsidR="00CF16C1" w:rsidRPr="00D70B1D">
        <w:rPr>
          <w:rFonts w:ascii="Times New Roman" w:hAnsi="Times New Roman" w:cs="Times New Roman"/>
          <w:sz w:val="28"/>
          <w:szCs w:val="28"/>
          <w:lang w:val="kk-KZ"/>
        </w:rPr>
        <w:t xml:space="preserve">басқа да </w:t>
      </w:r>
      <w:r w:rsidR="00310180" w:rsidRPr="00D70B1D">
        <w:rPr>
          <w:rFonts w:ascii="Times New Roman" w:hAnsi="Times New Roman" w:cs="Times New Roman"/>
          <w:sz w:val="28"/>
          <w:szCs w:val="28"/>
          <w:lang w:val="kk-KZ"/>
        </w:rPr>
        <w:t xml:space="preserve">демеушілеріміз мектебіміздің аз қамтылған отбасынан шыққан 4 оқушысына 50,000 тг көлемінде қаржылай </w:t>
      </w:r>
      <w:r w:rsidR="00A85A5A" w:rsidRPr="00D70B1D">
        <w:rPr>
          <w:rFonts w:ascii="Times New Roman" w:hAnsi="Times New Roman" w:cs="Times New Roman"/>
          <w:sz w:val="28"/>
          <w:szCs w:val="28"/>
          <w:lang w:val="kk-KZ"/>
        </w:rPr>
        <w:t>көмек көрсетсе, 2 оқушыны</w:t>
      </w:r>
      <w:r w:rsidR="00310180" w:rsidRPr="00D70B1D">
        <w:rPr>
          <w:rFonts w:ascii="Times New Roman" w:hAnsi="Times New Roman" w:cs="Times New Roman"/>
          <w:sz w:val="28"/>
          <w:szCs w:val="28"/>
          <w:lang w:val="kk-KZ"/>
        </w:rPr>
        <w:t xml:space="preserve"> мектеп киімдерімен, мектеп құралдарымен </w:t>
      </w:r>
      <w:r w:rsidR="00A85A5A" w:rsidRPr="00D70B1D">
        <w:rPr>
          <w:rFonts w:ascii="Times New Roman" w:hAnsi="Times New Roman" w:cs="Times New Roman"/>
          <w:sz w:val="28"/>
          <w:szCs w:val="28"/>
          <w:lang w:val="kk-KZ"/>
        </w:rPr>
        <w:t xml:space="preserve">толықтай </w:t>
      </w:r>
      <w:r w:rsidR="00310180" w:rsidRPr="00D70B1D">
        <w:rPr>
          <w:rFonts w:ascii="Times New Roman" w:hAnsi="Times New Roman" w:cs="Times New Roman"/>
          <w:sz w:val="28"/>
          <w:szCs w:val="28"/>
          <w:lang w:val="kk-KZ"/>
        </w:rPr>
        <w:t xml:space="preserve">қамтамасыз етті. </w:t>
      </w:r>
    </w:p>
    <w:p w:rsidR="00310180" w:rsidRPr="00D70B1D" w:rsidRDefault="00AA2216" w:rsidP="00D70B1D">
      <w:pPr>
        <w:spacing w:after="0"/>
        <w:jc w:val="both"/>
        <w:rPr>
          <w:rFonts w:ascii="Times New Roman" w:hAnsi="Times New Roman" w:cs="Times New Roman"/>
          <w:sz w:val="28"/>
          <w:szCs w:val="28"/>
          <w:lang w:val="kk-KZ"/>
        </w:rPr>
      </w:pPr>
      <w:r w:rsidRPr="00D70B1D">
        <w:rPr>
          <w:rFonts w:ascii="Times New Roman" w:hAnsi="Times New Roman" w:cs="Times New Roman"/>
          <w:sz w:val="28"/>
          <w:szCs w:val="28"/>
          <w:lang w:val="kk-KZ"/>
        </w:rPr>
        <w:t xml:space="preserve">      Және де бұл акцияға «Есбол Өмірбаев атындағы жалпы білім беретін мектеп» </w:t>
      </w:r>
      <w:r w:rsidR="00A85A5A" w:rsidRPr="00D70B1D">
        <w:rPr>
          <w:rFonts w:ascii="Times New Roman" w:hAnsi="Times New Roman" w:cs="Times New Roman"/>
          <w:sz w:val="28"/>
          <w:szCs w:val="28"/>
          <w:lang w:val="kk-KZ"/>
        </w:rPr>
        <w:t xml:space="preserve">КММ-нің ұжымы </w:t>
      </w:r>
      <w:r w:rsidR="00310180" w:rsidRPr="00D70B1D">
        <w:rPr>
          <w:rFonts w:ascii="Times New Roman" w:hAnsi="Times New Roman" w:cs="Times New Roman"/>
          <w:sz w:val="28"/>
          <w:szCs w:val="28"/>
          <w:lang w:val="kk-KZ"/>
        </w:rPr>
        <w:t>1</w:t>
      </w:r>
      <w:r w:rsidRPr="00D70B1D">
        <w:rPr>
          <w:rFonts w:ascii="Times New Roman" w:hAnsi="Times New Roman" w:cs="Times New Roman"/>
          <w:sz w:val="28"/>
          <w:szCs w:val="28"/>
          <w:lang w:val="kk-KZ"/>
        </w:rPr>
        <w:t xml:space="preserve"> оқушыны қажетті мектеп киім-кешек</w:t>
      </w:r>
      <w:r w:rsidR="0071447E" w:rsidRPr="00D70B1D">
        <w:rPr>
          <w:rFonts w:ascii="Times New Roman" w:hAnsi="Times New Roman" w:cs="Times New Roman"/>
          <w:sz w:val="28"/>
          <w:szCs w:val="28"/>
          <w:lang w:val="kk-KZ"/>
        </w:rPr>
        <w:t>терімен</w:t>
      </w:r>
      <w:r w:rsidR="00310180" w:rsidRPr="00D70B1D">
        <w:rPr>
          <w:rFonts w:ascii="Times New Roman" w:hAnsi="Times New Roman" w:cs="Times New Roman"/>
          <w:sz w:val="28"/>
          <w:szCs w:val="28"/>
          <w:lang w:val="kk-KZ"/>
        </w:rPr>
        <w:t xml:space="preserve"> қамтамсыз етті.</w:t>
      </w:r>
    </w:p>
    <w:p w:rsidR="00AA2216" w:rsidRPr="00D70B1D" w:rsidRDefault="00AA2216" w:rsidP="00D70B1D">
      <w:pPr>
        <w:spacing w:after="0"/>
        <w:jc w:val="both"/>
        <w:rPr>
          <w:rFonts w:ascii="Times New Roman" w:hAnsi="Times New Roman" w:cs="Times New Roman"/>
          <w:sz w:val="28"/>
          <w:szCs w:val="28"/>
          <w:lang w:val="kk-KZ"/>
        </w:rPr>
      </w:pPr>
      <w:r w:rsidRPr="00D70B1D">
        <w:rPr>
          <w:rFonts w:ascii="Times New Roman" w:hAnsi="Times New Roman" w:cs="Times New Roman"/>
          <w:sz w:val="28"/>
          <w:szCs w:val="28"/>
          <w:lang w:val="kk-KZ"/>
        </w:rPr>
        <w:t xml:space="preserve">    Қортындылай келе акцияның өту барысында тамыз айы бойынша мектебіміздің </w:t>
      </w:r>
      <w:r w:rsidR="00DD3A9F" w:rsidRPr="00D70B1D">
        <w:rPr>
          <w:rFonts w:ascii="Times New Roman" w:hAnsi="Times New Roman" w:cs="Times New Roman"/>
          <w:b/>
          <w:sz w:val="28"/>
          <w:szCs w:val="28"/>
          <w:lang w:val="kk-KZ"/>
        </w:rPr>
        <w:t>12</w:t>
      </w:r>
      <w:r w:rsidRPr="00D70B1D">
        <w:rPr>
          <w:rFonts w:ascii="Times New Roman" w:hAnsi="Times New Roman" w:cs="Times New Roman"/>
          <w:b/>
          <w:sz w:val="28"/>
          <w:szCs w:val="28"/>
          <w:lang w:val="kk-KZ"/>
        </w:rPr>
        <w:t xml:space="preserve"> оқушысы</w:t>
      </w:r>
      <w:r w:rsidRPr="00D70B1D">
        <w:rPr>
          <w:rFonts w:ascii="Times New Roman" w:hAnsi="Times New Roman" w:cs="Times New Roman"/>
          <w:sz w:val="28"/>
          <w:szCs w:val="28"/>
          <w:lang w:val="kk-KZ"/>
        </w:rPr>
        <w:t xml:space="preserve"> қаржылай және заттай көмек алды. </w:t>
      </w:r>
    </w:p>
    <w:p w:rsidR="00AA2216" w:rsidRPr="00D70B1D" w:rsidRDefault="00AA2216" w:rsidP="00D70B1D">
      <w:pPr>
        <w:spacing w:after="0"/>
        <w:jc w:val="both"/>
        <w:rPr>
          <w:rFonts w:ascii="Times New Roman" w:hAnsi="Times New Roman" w:cs="Times New Roman"/>
          <w:sz w:val="28"/>
          <w:szCs w:val="28"/>
          <w:lang w:val="kk-KZ"/>
        </w:rPr>
      </w:pPr>
      <w:r w:rsidRPr="00D70B1D">
        <w:rPr>
          <w:rFonts w:ascii="Times New Roman" w:hAnsi="Times New Roman" w:cs="Times New Roman"/>
          <w:sz w:val="28"/>
          <w:szCs w:val="28"/>
          <w:lang w:val="kk-KZ"/>
        </w:rPr>
        <w:t xml:space="preserve">    «Мектепке жол» акциясына демеушілік көмек көрсеткен барлық мекемелер, жеке кәсіпкерлер, жанашыр жандар  мектеп директорының Алғыс хатымен марапатталды.</w:t>
      </w:r>
    </w:p>
    <w:tbl>
      <w:tblPr>
        <w:tblW w:w="13665" w:type="dxa"/>
        <w:shd w:val="clear" w:color="auto" w:fill="FFFFFF"/>
        <w:tblCellMar>
          <w:left w:w="0" w:type="dxa"/>
          <w:right w:w="0" w:type="dxa"/>
        </w:tblCellMar>
        <w:tblLook w:val="04A0"/>
      </w:tblPr>
      <w:tblGrid>
        <w:gridCol w:w="13665"/>
      </w:tblGrid>
      <w:tr w:rsidR="00DD3A9F" w:rsidRPr="00D70B1D" w:rsidTr="00962301">
        <w:tc>
          <w:tcPr>
            <w:tcW w:w="3420" w:type="dxa"/>
            <w:tcBorders>
              <w:top w:val="nil"/>
              <w:left w:val="nil"/>
              <w:bottom w:val="nil"/>
              <w:right w:val="nil"/>
            </w:tcBorders>
            <w:shd w:val="clear" w:color="auto" w:fill="auto"/>
            <w:tcMar>
              <w:top w:w="46" w:type="dxa"/>
              <w:left w:w="77" w:type="dxa"/>
              <w:bottom w:w="46" w:type="dxa"/>
              <w:right w:w="77" w:type="dxa"/>
            </w:tcMar>
            <w:hideMark/>
          </w:tcPr>
          <w:p w:rsidR="00DD3A9F" w:rsidRPr="00D70B1D" w:rsidRDefault="00DD3A9F" w:rsidP="00D70B1D">
            <w:pPr>
              <w:spacing w:after="0"/>
              <w:jc w:val="both"/>
              <w:rPr>
                <w:rFonts w:ascii="Times New Roman" w:eastAsia="Times New Roman" w:hAnsi="Times New Roman" w:cs="Times New Roman"/>
                <w:color w:val="000000"/>
                <w:sz w:val="28"/>
                <w:szCs w:val="24"/>
                <w:lang w:val="kk-KZ" w:eastAsia="ru-RU"/>
              </w:rPr>
            </w:pPr>
            <w:r w:rsidRPr="00D70B1D">
              <w:rPr>
                <w:rFonts w:ascii="Times New Roman" w:eastAsia="Times New Roman" w:hAnsi="Times New Roman" w:cs="Times New Roman"/>
                <w:color w:val="000000"/>
                <w:sz w:val="28"/>
                <w:szCs w:val="24"/>
                <w:lang w:val="kk-KZ" w:eastAsia="ru-RU"/>
              </w:rPr>
              <w:t>Қазақстан Республикасы Үкіметінің 2008 жылғы 25 қаңтардағы № 64 қаулысымен бойынша</w:t>
            </w:r>
          </w:p>
        </w:tc>
      </w:tr>
    </w:tbl>
    <w:p w:rsidR="00DD3A9F" w:rsidRPr="00D70B1D" w:rsidRDefault="00DD3A9F" w:rsidP="00D70B1D">
      <w:pPr>
        <w:spacing w:after="0"/>
        <w:jc w:val="both"/>
        <w:rPr>
          <w:rFonts w:ascii="Times New Roman" w:hAnsi="Times New Roman" w:cs="Times New Roman"/>
          <w:sz w:val="28"/>
          <w:szCs w:val="24"/>
          <w:lang w:val="kk-KZ" w:eastAsia="ru-RU"/>
        </w:rPr>
      </w:pPr>
      <w:r w:rsidRPr="00D70B1D">
        <w:rPr>
          <w:rFonts w:ascii="Times New Roman" w:hAnsi="Times New Roman" w:cs="Times New Roman"/>
          <w:sz w:val="28"/>
          <w:szCs w:val="24"/>
          <w:lang w:val="kk-KZ" w:eastAsia="ru-RU"/>
        </w:rPr>
        <w:t xml:space="preserve">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қаражаты бөлінген болатын. </w:t>
      </w:r>
    </w:p>
    <w:p w:rsidR="00DD3A9F" w:rsidRPr="00D70B1D" w:rsidRDefault="00DD3A9F" w:rsidP="00D70B1D">
      <w:pPr>
        <w:spacing w:after="0"/>
        <w:jc w:val="both"/>
        <w:rPr>
          <w:rFonts w:ascii="Times New Roman" w:hAnsi="Times New Roman" w:cs="Times New Roman"/>
          <w:sz w:val="28"/>
          <w:szCs w:val="24"/>
          <w:lang w:val="kk-KZ" w:eastAsia="ru-RU"/>
        </w:rPr>
      </w:pPr>
      <w:r w:rsidRPr="00D70B1D">
        <w:rPr>
          <w:rFonts w:ascii="Times New Roman" w:hAnsi="Times New Roman" w:cs="Times New Roman"/>
          <w:sz w:val="28"/>
          <w:szCs w:val="24"/>
          <w:lang w:val="kk-KZ" w:eastAsia="ru-RU"/>
        </w:rPr>
        <w:t xml:space="preserve">2024-2025 оқу жылында </w:t>
      </w:r>
      <w:r w:rsidRPr="00D70B1D">
        <w:rPr>
          <w:rFonts w:ascii="Times New Roman" w:hAnsi="Times New Roman" w:cs="Times New Roman"/>
          <w:b/>
          <w:sz w:val="28"/>
          <w:szCs w:val="24"/>
          <w:lang w:val="kk-KZ" w:eastAsia="ru-RU"/>
        </w:rPr>
        <w:t>128 оқушы, оның ішінде 60 отбасы</w:t>
      </w:r>
      <w:r w:rsidRPr="00D70B1D">
        <w:rPr>
          <w:rFonts w:ascii="Times New Roman" w:hAnsi="Times New Roman" w:cs="Times New Roman"/>
          <w:sz w:val="28"/>
          <w:szCs w:val="24"/>
          <w:lang w:val="kk-KZ" w:eastAsia="ru-RU"/>
        </w:rPr>
        <w:t xml:space="preserve"> </w:t>
      </w:r>
      <w:r w:rsidRPr="00D70B1D">
        <w:rPr>
          <w:rFonts w:ascii="Times New Roman" w:hAnsi="Times New Roman" w:cs="Times New Roman"/>
          <w:b/>
          <w:sz w:val="28"/>
          <w:szCs w:val="24"/>
          <w:lang w:val="kk-KZ" w:eastAsia="ru-RU"/>
        </w:rPr>
        <w:t>50,000 тг</w:t>
      </w:r>
      <w:r w:rsidRPr="00D70B1D">
        <w:rPr>
          <w:rFonts w:ascii="Times New Roman" w:hAnsi="Times New Roman" w:cs="Times New Roman"/>
          <w:sz w:val="28"/>
          <w:szCs w:val="24"/>
          <w:lang w:val="kk-KZ" w:eastAsia="ru-RU"/>
        </w:rPr>
        <w:t xml:space="preserve"> көлемінде қаржылай көмек алды. Олар: </w:t>
      </w:r>
      <w:r w:rsidRPr="00D70B1D">
        <w:rPr>
          <w:rFonts w:ascii="Times New Roman" w:hAnsi="Times New Roman" w:cs="Times New Roman"/>
          <w:b/>
          <w:sz w:val="28"/>
          <w:szCs w:val="24"/>
          <w:lang w:val="kk-KZ" w:eastAsia="ru-RU"/>
        </w:rPr>
        <w:t>1 категория бойынша 13 оқушы, 2 категория бойынша 107 оқушы, 3 категория бойынша 2 оқушы.</w:t>
      </w:r>
      <w:r w:rsidRPr="00D70B1D">
        <w:rPr>
          <w:rFonts w:ascii="Times New Roman" w:hAnsi="Times New Roman" w:cs="Times New Roman"/>
          <w:sz w:val="28"/>
          <w:szCs w:val="24"/>
          <w:lang w:val="kk-KZ" w:eastAsia="ru-RU"/>
        </w:rPr>
        <w:t xml:space="preserve"> </w:t>
      </w:r>
    </w:p>
    <w:p w:rsidR="00AA2216" w:rsidRPr="00D70B1D" w:rsidRDefault="00AA2216" w:rsidP="00D70B1D">
      <w:pPr>
        <w:jc w:val="both"/>
        <w:rPr>
          <w:rFonts w:ascii="Times New Roman" w:hAnsi="Times New Roman" w:cs="Times New Roman"/>
          <w:sz w:val="28"/>
          <w:szCs w:val="28"/>
          <w:lang w:val="kk-KZ"/>
        </w:rPr>
      </w:pPr>
    </w:p>
    <w:p w:rsidR="00EF26B6" w:rsidRPr="00EF26B6" w:rsidRDefault="00EF26B6" w:rsidP="00D70B1D">
      <w:pPr>
        <w:rPr>
          <w:rFonts w:ascii="Times New Roman" w:hAnsi="Times New Roman" w:cs="Times New Roman"/>
          <w:sz w:val="24"/>
          <w:lang w:val="kk-KZ"/>
        </w:rPr>
      </w:pPr>
    </w:p>
    <w:sectPr w:rsidR="00EF26B6" w:rsidRPr="00EF26B6" w:rsidSect="00D70B1D">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10"/>
  <w:displayHorizontalDrawingGridEvery w:val="2"/>
  <w:characterSpacingControl w:val="doNotCompress"/>
  <w:compat/>
  <w:rsids>
    <w:rsidRoot w:val="00AA2216"/>
    <w:rsid w:val="00093586"/>
    <w:rsid w:val="000E237A"/>
    <w:rsid w:val="002B30B6"/>
    <w:rsid w:val="00310180"/>
    <w:rsid w:val="00365635"/>
    <w:rsid w:val="005520C8"/>
    <w:rsid w:val="006A3EBC"/>
    <w:rsid w:val="006F1694"/>
    <w:rsid w:val="0071447E"/>
    <w:rsid w:val="007B77B2"/>
    <w:rsid w:val="008E11AE"/>
    <w:rsid w:val="00A85A5A"/>
    <w:rsid w:val="00AA2216"/>
    <w:rsid w:val="00B53AC8"/>
    <w:rsid w:val="00CF16C1"/>
    <w:rsid w:val="00D446E0"/>
    <w:rsid w:val="00D57F21"/>
    <w:rsid w:val="00D70B1D"/>
    <w:rsid w:val="00D94602"/>
    <w:rsid w:val="00DD3A9F"/>
    <w:rsid w:val="00EF26B6"/>
    <w:rsid w:val="00F66D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21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221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373</Words>
  <Characters>2130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2</cp:revision>
  <cp:lastPrinted>2024-09-04T12:09:00Z</cp:lastPrinted>
  <dcterms:created xsi:type="dcterms:W3CDTF">2025-03-18T07:10:00Z</dcterms:created>
  <dcterms:modified xsi:type="dcterms:W3CDTF">2025-03-18T07:10:00Z</dcterms:modified>
</cp:coreProperties>
</file>